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Профилактическая беседа с родителями на тему: 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>«Правила безопасной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b/>
          <w:bCs/>
          <w:sz w:val="24"/>
          <w:szCs w:val="24"/>
        </w:rPr>
        <w:t>перевозки детей в автомобиле»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Самый эффективный способ обеспечения безопасности маленьких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пассажиров в автомобиле – использование специальных детских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удерживающих устройств (ДУУ). Обращаем внимание всех водителей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родителей: детские автокресла значительно снижают риск и тяжесть травм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детей-пассажиров в ДТП.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Cогласно пункту 22.9 Правил дорожного движения РФ, «перевозка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детей до 12-летнего возраста в транспортных средствах, оборудованных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ремнями безопасности, должна осуществляться с использованием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детских удерживающих устройств, соответствующих весу и росту ребенка,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иных средств, позволяющих пристегнуть ребенка с помощью ремней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безопасности, предусмотренных конструкцией транспортного средства, 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переднем сиденье легкового автомобиля – только с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специальных детских удерживающих устройств». С 1 сентября 2013 года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невыполнение этого пункта правил введен штраф в 3000 рублей.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>Особенности транспортного средства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Если у вас есть дети, то, планируя покупку автомобиля, заранее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учитывайте техническую возможность установить в нем детское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удерживающее устройство.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Для этого выбирайте автомобиль, оборудованный центральным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поясным-плечевым ремнем. В некоторых машинах можно заменить одинарный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поясной ремень трехточечным поясным-плечевым ремнем. Но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использовать сиденье для установки детского удерживающего устройства,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необходимо наличие центральной задней точки крепления.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Для крепления автокресел всех групп в любых автомобилях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используется трехточечный ремень безопасности. При этом кресла групп 0+ (0-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13 кг, от рождения до 1 года) и 1 (9-18 кг, от 9 месяцев до 4 лет) крепятся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сиденью ремнем автомобиля, а дети в них пристегиваются уже при 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внутренних ремней. Автокресла групп 2 (15-25 кг, от 3 до 7 лет) и 3 (22-36 кг,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от 6 до 12 лет) внутренних ремней не имеют, и дети пристегиваются в них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помощи автомобильных ремней безопасности.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Альтернативный способ установки автокресла – система ISOFIX. 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представляет собой жесткое крепление кресла к кузову автомобиля,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обеспечивает лучшую защиту ребенка. На данный момент такая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считается наиболее безопасной для перевозки маленьких пассажиров,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результатам многочисленных независимых краш-тестов.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>Виды детских удерживающих устройств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В течение последних тридцати лет различные научные институты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организации мира исследуют вопрос детской безопасности на дорогах.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Результаты этой работы вылились в единые стандарты для автокресел. Сегодня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действует уже четвертая редакция этих требований ECE 44 04,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которых производители разрабатывают еще более совершенные ДУУ.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стандарту, все автомобильные кресла имеют разделение на группы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зависимости от веса ребенка, его возраста и роста, а также на категории – в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зависимости от типа транспортного средства.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5363">
        <w:rPr>
          <w:rFonts w:ascii="Times New Roman" w:hAnsi="Times New Roman" w:cs="Times New Roman"/>
          <w:sz w:val="24"/>
          <w:szCs w:val="24"/>
          <w:u w:val="single"/>
        </w:rPr>
        <w:t>Вот основные группы ДУУ: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1. «0» – так называемая «люлька»: удерживающее устройство,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устанавливаемое против направления движения, с ремнем безопасности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другим способом ограничения перемещений пассажира длиной 70 см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положении лежа на спине. Используется для перевозки детей до 6 месяцев.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2. «0+» – детское удерживающее устройство, устанавливаемое против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направления движения с ремнем безопасности или другим способом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ограничения перемещений пассажира длиной до 80 см для детей в возрасте до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года.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3. «1» – детское удерживающее устройство, устанавливаемое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направлению движения, подходящее для детей в возрасте от 9 месяцев до 4 лет.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4. «2» – детское удерживающее устройство, устанавливаемое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направлению движения, подходящее для детей в возрасте от 3 до 7 лет.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lastRenderedPageBreak/>
        <w:t>5. «3» – детское удерживающее устройство, устанавливаемое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направлению движения, подходящее для детей в возрасте от 6 до 12 лет.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ростом ребенка спинку такого автокресла можно снять, оставив только сиденье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– «бустер»;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6. Конвертируемые детские удерживающие устройства. 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применяться с установкой против направления движения для новорожденных,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затем с установкой по направлению движения по мере взросления ребенка.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Важно знать: автокресла, устанавливаемые против направления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движения, предназначены не только для младенцев. Рекомендуется перевозить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всех детей до двухлетнего возраста в креслах, установленных против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направления движения. Если кресло позволяет перевозить ребенка весом до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кг лицом против хода движения, используйте его, пока вес ребенка не составит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12 кг. Доказано, что перевозить детей таким способом почти на 70 %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безопаснее, чем лицом по ходу движения.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>Выбор детского удерживающего устройства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При выборе автокресла в первую очередь учитывайте вес, рост и возраст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вашего ребенка. Определите группу автокресла. Существуют автокресла,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совмещающие в себе функции сразу нескольких групп – например 0+/1 или 2/3.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Универсальные кресла обеспечивают защиту в меньшей степени, чем идеально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подобранные по весу, росту и возрасту.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Обратите внимание на результаты краш-тестов. На автокресле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обязательно должна быть маркировка соответствия Европейскому стандарту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безопасности – ECE R44/04. Кроме того, автокресла подлежат обязательной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сертификации в России. Важно выбирать только те ДУУ,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соответствуют принятым государственным стандартам.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Проверьте устройство на наличие видимых признаков износа: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порванных или выцветших ремней, сломанного или потрескавшегося пластика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или пряжки. Конструкция должна быть без повреждений.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Проверьте, правильно ли работают адаптеры и пряжка, попросите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инструкцию по использованию. Если она отсутствует, обратитесь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производителю с просьбой предоставить вам копию.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Обратите внимание: в цивилизованных странах запрещена продажа,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сдача в аренду и предоставление в дар удерживающих устройств, в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используются застежки «липучки».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363">
        <w:rPr>
          <w:rFonts w:ascii="Times New Roman" w:hAnsi="Times New Roman" w:cs="Times New Roman"/>
          <w:b/>
          <w:bCs/>
          <w:sz w:val="24"/>
          <w:szCs w:val="24"/>
        </w:rPr>
        <w:t>Советы по использованию ДУУ и ремней безопасности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1. Не оставляйте детей без присмотра в автотранспорте даже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пристегнутыми в автокресле.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2. Не используйте удерживающее устройство, побывавшее в аварии.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рекомендуется перевозить ребенка в автокресле, если неизвестно, как оно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использовалось в прошлом.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3. Ремни безопасности и удерживающие устройства будут максимально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эффективны, только если они соответствуют возрасту, росту и весу пассажира.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Они должны быть правильно установлены и отрегулированы под ребенка,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находиться в хорошем состоянии. Важно проверить, чтобы ремни были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порваны, не растянуты, не изношены, не перекручены и не касались лица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шеи ребенка, а адаптеры и пряжка находились в рабочем состоянии.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4. Используя детский ремень безопасности, не перетягивайте верхний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ремень, так как это смещает вверх поясной ремень, передвигая его на живот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ребенка.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5. Правильно отрегулированный ремень должен проходить низко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бедрам, не касаться головы и шеи, а пряжка должна находиться на уровне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ниже бедра.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6. Регулярно проверяйте, застегнут ли ремень, фиксирующий детское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удерживающее устройство.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7. Детский ремень безопасности не может быть использован на сиденье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автомобиля, в спинке которого есть щель. При попадании между частями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спинки сиденья ремни не смогут полностью выполнять свои функции,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ухудшит защиту вашего ребенка.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8. Центральные ремни безопасности должны использоваться 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вместе с детским ремнем безопасности, или только для фиксации детского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удерживающего устройства.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lastRenderedPageBreak/>
        <w:t>9. Не используйте один поясной ремень для фиксации ребенка в бустере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 детского ремня безопасности.</w:t>
      </w:r>
    </w:p>
    <w:p w:rsidR="00725363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10. Безопаснее перевозить детей на заднем сиденье автомобиля.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исследованиям, дети младше 16 лет подвергаются на 40 % более высокому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риску получения травмы, находясь на переднем сиденье. Помимо этого,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аварии срабатывают подушки безопасности, которые могут ударить ребенка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лицо и серьезно его травмировать.</w:t>
      </w:r>
    </w:p>
    <w:p w:rsidR="00DB3EC5" w:rsidRPr="00725363" w:rsidRDefault="00725363" w:rsidP="00725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363">
        <w:rPr>
          <w:rFonts w:ascii="Times New Roman" w:hAnsi="Times New Roman" w:cs="Times New Roman"/>
          <w:sz w:val="24"/>
          <w:szCs w:val="24"/>
        </w:rPr>
        <w:t>11. Доказано, что центральное заднее сиденье является самым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безопасным. А самое небезопасное – переднее пассажирское сиденье. Туда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автокресло ставится в крайнем случае, при обязательно отключенной подушке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5363">
        <w:rPr>
          <w:rFonts w:ascii="Times New Roman" w:hAnsi="Times New Roman" w:cs="Times New Roman"/>
          <w:sz w:val="24"/>
          <w:szCs w:val="24"/>
        </w:rPr>
        <w:t>безопасности.</w:t>
      </w:r>
    </w:p>
    <w:sectPr w:rsidR="00DB3EC5" w:rsidRPr="0072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25363"/>
    <w:rsid w:val="00725363"/>
    <w:rsid w:val="00DB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1172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2019-05-06T06:43:00Z</dcterms:created>
  <dcterms:modified xsi:type="dcterms:W3CDTF">2019-05-06T06:52:00Z</dcterms:modified>
</cp:coreProperties>
</file>